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639FC" w:rsidRPr="007C2EA2" w:rsidRDefault="000639FC" w:rsidP="000639FC">
      <w:pPr>
        <w:spacing w:line="240" w:lineRule="auto"/>
        <w:jc w:val="center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 xml:space="preserve">PARCIAL BIOLOGIA I GEOLOGIA  3r  ESO  </w:t>
      </w:r>
    </w:p>
    <w:p w:rsidR="000639FC" w:rsidRPr="007C2EA2" w:rsidRDefault="000639FC" w:rsidP="004C6DC2">
      <w:pPr>
        <w:spacing w:line="240" w:lineRule="auto"/>
        <w:jc w:val="center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>Tema 3</w:t>
      </w:r>
      <w:r w:rsidR="004C6DC2">
        <w:rPr>
          <w:rFonts w:asciiTheme="minorHAnsi" w:hAnsiTheme="minorHAnsi"/>
          <w:sz w:val="24"/>
          <w:szCs w:val="24"/>
          <w:lang w:val="ca-ES"/>
        </w:rPr>
        <w:t xml:space="preserve"> </w:t>
      </w:r>
      <w:r w:rsidRPr="007C2EA2">
        <w:rPr>
          <w:rFonts w:asciiTheme="minorHAnsi" w:hAnsiTheme="minorHAnsi"/>
          <w:sz w:val="24"/>
          <w:szCs w:val="24"/>
          <w:lang w:val="ca-ES"/>
        </w:rPr>
        <w:t>Aparells respiratori, circulatori i excretor</w:t>
      </w:r>
    </w:p>
    <w:p w:rsidR="000639FC" w:rsidRPr="007C2EA2" w:rsidRDefault="000639FC" w:rsidP="000639FC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>Nom i cognoms:________________________________________________________</w:t>
      </w:r>
    </w:p>
    <w:p w:rsidR="000639FC" w:rsidRDefault="000639FC" w:rsidP="000639FC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>Grup:_________</w:t>
      </w:r>
    </w:p>
    <w:p w:rsidR="004C6DC2" w:rsidRPr="007C2EA2" w:rsidRDefault="004C6DC2" w:rsidP="000639FC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spacing w:line="360" w:lineRule="auto"/>
        <w:jc w:val="both"/>
        <w:textAlignment w:val="baseline"/>
        <w:rPr>
          <w:rFonts w:asciiTheme="minorHAnsi" w:hAnsiTheme="minorHAnsi"/>
          <w:b/>
          <w:sz w:val="24"/>
          <w:szCs w:val="24"/>
          <w:lang w:val="ca-ES"/>
        </w:rPr>
      </w:pPr>
      <w:r w:rsidRPr="007C2EA2">
        <w:rPr>
          <w:rFonts w:asciiTheme="minorHAnsi" w:hAnsiTheme="minorHAnsi"/>
          <w:b/>
          <w:sz w:val="24"/>
          <w:szCs w:val="24"/>
          <w:lang w:val="ca-ES"/>
        </w:rPr>
        <w:t>APARELL RESPIRATORI</w:t>
      </w:r>
    </w:p>
    <w:p w:rsidR="000639FC" w:rsidRPr="007C2EA2" w:rsidRDefault="000639FC" w:rsidP="000639FC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 xml:space="preserve">Quina és la </w:t>
      </w:r>
      <w:r w:rsidRPr="007C2EA2">
        <w:rPr>
          <w:rFonts w:asciiTheme="minorHAnsi" w:hAnsiTheme="minorHAnsi"/>
          <w:b/>
          <w:sz w:val="24"/>
          <w:szCs w:val="24"/>
          <w:u w:val="single"/>
          <w:lang w:val="ca-ES"/>
        </w:rPr>
        <w:t>funció</w:t>
      </w:r>
      <w:r w:rsidRPr="007C2EA2">
        <w:rPr>
          <w:rFonts w:asciiTheme="minorHAnsi" w:hAnsiTheme="minorHAnsi"/>
          <w:sz w:val="24"/>
          <w:szCs w:val="24"/>
          <w:lang w:val="ca-ES"/>
        </w:rPr>
        <w:t xml:space="preserve"> de l’aparell respiratori?</w:t>
      </w:r>
      <w:r w:rsidR="007C2EA2" w:rsidRPr="007C2EA2">
        <w:rPr>
          <w:rFonts w:asciiTheme="minorHAnsi" w:hAnsiTheme="minorHAnsi"/>
          <w:sz w:val="24"/>
          <w:szCs w:val="24"/>
          <w:lang w:val="ca-ES"/>
        </w:rPr>
        <w:t xml:space="preserve"> (1 punt)</w:t>
      </w:r>
    </w:p>
    <w:p w:rsidR="000639FC" w:rsidRPr="007C2EA2" w:rsidRDefault="000639FC" w:rsidP="000639FC">
      <w:p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 xml:space="preserve">Completa el dibuix indicant la localització de : </w:t>
      </w:r>
      <w:r w:rsidR="007C2EA2" w:rsidRPr="007C2EA2">
        <w:rPr>
          <w:rFonts w:asciiTheme="minorHAnsi" w:hAnsiTheme="minorHAnsi"/>
          <w:sz w:val="24"/>
          <w:szCs w:val="24"/>
          <w:lang w:val="ca-ES"/>
        </w:rPr>
        <w:t>(0,6 punts)</w:t>
      </w:r>
    </w:p>
    <w:p w:rsidR="000639FC" w:rsidRPr="007C2EA2" w:rsidRDefault="000639FC" w:rsidP="000639FC">
      <w:pPr>
        <w:pStyle w:val="Prrafodelista"/>
        <w:spacing w:line="360" w:lineRule="auto"/>
        <w:jc w:val="both"/>
        <w:textAlignment w:val="baseline"/>
        <w:rPr>
          <w:rFonts w:asciiTheme="minorHAnsi" w:hAnsiTheme="minorHAnsi"/>
          <w:b/>
          <w:sz w:val="24"/>
          <w:szCs w:val="24"/>
          <w:lang w:val="ca-ES"/>
        </w:rPr>
      </w:pPr>
      <w:r w:rsidRPr="007C2EA2">
        <w:rPr>
          <w:rFonts w:asciiTheme="minorHAnsi" w:hAnsiTheme="minorHAnsi"/>
          <w:b/>
          <w:sz w:val="24"/>
          <w:szCs w:val="24"/>
          <w:lang w:val="ca-ES"/>
        </w:rPr>
        <w:t>Foses nasals, faringe, laringe, tràquea, bronquis i pulmons</w:t>
      </w:r>
    </w:p>
    <w:p w:rsidR="000639FC" w:rsidRPr="007C2EA2" w:rsidRDefault="000639FC" w:rsidP="000639FC">
      <w:pPr>
        <w:pStyle w:val="Prrafodelista"/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228600</wp:posOffset>
            </wp:positionV>
            <wp:extent cx="2572385" cy="3371850"/>
            <wp:effectExtent l="0" t="0" r="0" b="635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9FC" w:rsidRPr="007C2EA2" w:rsidRDefault="000639FC" w:rsidP="000639FC">
      <w:p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4C6DC2">
      <w:pPr>
        <w:ind w:left="-851" w:firstLine="851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7C2EA2">
      <w:pPr>
        <w:pStyle w:val="Prrafodelista"/>
        <w:numPr>
          <w:ilvl w:val="0"/>
          <w:numId w:val="1"/>
        </w:num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 w:cs="Helvetica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283210</wp:posOffset>
            </wp:positionV>
            <wp:extent cx="2057400" cy="1523365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2EA2">
        <w:rPr>
          <w:rFonts w:asciiTheme="minorHAnsi" w:hAnsiTheme="minorHAnsi"/>
          <w:sz w:val="24"/>
          <w:szCs w:val="24"/>
          <w:lang w:val="ca-ES"/>
        </w:rPr>
        <w:t xml:space="preserve">La respiració consta de </w:t>
      </w:r>
      <w:r w:rsidRPr="007C2EA2">
        <w:rPr>
          <w:rFonts w:asciiTheme="minorHAnsi" w:hAnsiTheme="minorHAnsi"/>
          <w:b/>
          <w:sz w:val="24"/>
          <w:szCs w:val="24"/>
          <w:lang w:val="ca-ES"/>
        </w:rPr>
        <w:t>dos moviments:</w:t>
      </w:r>
      <w:r w:rsidRPr="007C2EA2">
        <w:rPr>
          <w:rFonts w:asciiTheme="minorHAnsi" w:hAnsiTheme="minorHAnsi"/>
          <w:sz w:val="24"/>
          <w:szCs w:val="24"/>
          <w:lang w:val="ca-ES"/>
        </w:rPr>
        <w:t xml:space="preserve"> </w:t>
      </w:r>
      <w:r w:rsidR="007C2EA2" w:rsidRPr="007C2EA2">
        <w:rPr>
          <w:rFonts w:asciiTheme="minorHAnsi" w:hAnsiTheme="minorHAnsi"/>
          <w:sz w:val="24"/>
          <w:szCs w:val="24"/>
          <w:lang w:val="ca-ES"/>
        </w:rPr>
        <w:t>(1 punt)</w:t>
      </w:r>
    </w:p>
    <w:p w:rsidR="000639FC" w:rsidRPr="007C2EA2" w:rsidRDefault="000639FC" w:rsidP="000639FC">
      <w:pPr>
        <w:pStyle w:val="Prrafodelista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>ENTRADA d’aire al nostre cos o .....................................</w:t>
      </w:r>
      <w:r w:rsidRPr="007C2EA2">
        <w:rPr>
          <w:rFonts w:asciiTheme="minorHAnsi" w:hAnsiTheme="minorHAnsi" w:cs="Helvetica"/>
          <w:noProof/>
          <w:sz w:val="24"/>
          <w:szCs w:val="24"/>
          <w:lang w:val="ca-ES"/>
        </w:rPr>
        <w:t xml:space="preserve"> </w:t>
      </w:r>
    </w:p>
    <w:p w:rsidR="000639FC" w:rsidRPr="007C2EA2" w:rsidRDefault="000639FC" w:rsidP="000639FC">
      <w:pPr>
        <w:pStyle w:val="Prrafodelista"/>
        <w:numPr>
          <w:ilvl w:val="0"/>
          <w:numId w:val="3"/>
        </w:numPr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>EIXIDA d’aire del nostre cos o ........................................</w:t>
      </w:r>
    </w:p>
    <w:p w:rsidR="000639FC" w:rsidRPr="007C2EA2" w:rsidRDefault="000639FC" w:rsidP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b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b/>
          <w:sz w:val="24"/>
          <w:szCs w:val="24"/>
          <w:lang w:val="ca-ES"/>
        </w:rPr>
      </w:pPr>
      <w:r w:rsidRPr="007C2EA2">
        <w:rPr>
          <w:rFonts w:asciiTheme="minorHAnsi" w:hAnsiTheme="minorHAnsi"/>
          <w:b/>
          <w:sz w:val="24"/>
          <w:szCs w:val="24"/>
          <w:lang w:val="ca-ES"/>
        </w:rPr>
        <w:t>APARELL CIRCULATORI</w:t>
      </w:r>
    </w:p>
    <w:p w:rsidR="007C2EA2" w:rsidRPr="007C2EA2" w:rsidRDefault="000639FC" w:rsidP="007C2EA2">
      <w:pPr>
        <w:pStyle w:val="Prrafodelista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 xml:space="preserve">Quina és la </w:t>
      </w:r>
      <w:r w:rsidRPr="007C2EA2">
        <w:rPr>
          <w:rFonts w:asciiTheme="minorHAnsi" w:hAnsiTheme="minorHAnsi"/>
          <w:b/>
          <w:sz w:val="24"/>
          <w:szCs w:val="24"/>
          <w:u w:val="single"/>
          <w:lang w:val="ca-ES"/>
        </w:rPr>
        <w:t xml:space="preserve">funció </w:t>
      </w:r>
      <w:r w:rsidRPr="007C2EA2">
        <w:rPr>
          <w:rFonts w:asciiTheme="minorHAnsi" w:hAnsiTheme="minorHAnsi"/>
          <w:b/>
          <w:sz w:val="24"/>
          <w:szCs w:val="24"/>
          <w:lang w:val="ca-ES"/>
        </w:rPr>
        <w:t>de l’aparell circulatori</w:t>
      </w:r>
      <w:r w:rsidRPr="007C2EA2">
        <w:rPr>
          <w:rFonts w:asciiTheme="minorHAnsi" w:hAnsiTheme="minorHAnsi"/>
          <w:sz w:val="24"/>
          <w:szCs w:val="24"/>
          <w:lang w:val="ca-ES"/>
        </w:rPr>
        <w:t>?</w:t>
      </w:r>
      <w:r w:rsidR="007C2EA2" w:rsidRPr="007C2EA2">
        <w:rPr>
          <w:rFonts w:asciiTheme="minorHAnsi" w:hAnsiTheme="minorHAnsi"/>
          <w:sz w:val="24"/>
          <w:szCs w:val="24"/>
          <w:lang w:val="ca-ES"/>
        </w:rPr>
        <w:t xml:space="preserve"> (1 punt)</w:t>
      </w:r>
    </w:p>
    <w:p w:rsidR="000639FC" w:rsidRPr="007C2EA2" w:rsidRDefault="000639FC" w:rsidP="007C2EA2">
      <w:pPr>
        <w:pStyle w:val="Prrafodelista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7C2EA2">
      <w:pPr>
        <w:pStyle w:val="Prrafodelista"/>
        <w:numPr>
          <w:ilvl w:val="0"/>
          <w:numId w:val="5"/>
        </w:numPr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 xml:space="preserve">Relaciona els diferents </w:t>
      </w:r>
      <w:r w:rsidRPr="007C2EA2">
        <w:rPr>
          <w:rFonts w:asciiTheme="minorHAnsi" w:hAnsiTheme="minorHAnsi"/>
          <w:b/>
          <w:sz w:val="24"/>
          <w:szCs w:val="24"/>
          <w:lang w:val="ca-ES"/>
        </w:rPr>
        <w:t>tipus de cèl·lules que hi ha a la sang i les seues funcions</w:t>
      </w:r>
      <w:r w:rsidR="007C2EA2" w:rsidRPr="007C2EA2">
        <w:rPr>
          <w:rFonts w:asciiTheme="minorHAnsi" w:hAnsiTheme="minorHAnsi"/>
          <w:b/>
          <w:sz w:val="24"/>
          <w:szCs w:val="24"/>
          <w:lang w:val="ca-ES"/>
        </w:rPr>
        <w:t xml:space="preserve"> </w:t>
      </w:r>
      <w:r w:rsidR="007C2EA2" w:rsidRPr="007C2EA2">
        <w:rPr>
          <w:rFonts w:asciiTheme="minorHAnsi" w:hAnsiTheme="minorHAnsi"/>
          <w:sz w:val="24"/>
          <w:szCs w:val="24"/>
          <w:lang w:val="ca-ES"/>
        </w:rPr>
        <w:t>(0,6 punts)</w:t>
      </w:r>
    </w:p>
    <w:tbl>
      <w:tblPr>
        <w:tblStyle w:val="Tablaconcuadrcula"/>
        <w:tblW w:w="7230" w:type="dxa"/>
        <w:tblInd w:w="756" w:type="dxa"/>
        <w:tblLook w:val="04A0"/>
      </w:tblPr>
      <w:tblGrid>
        <w:gridCol w:w="919"/>
        <w:gridCol w:w="1217"/>
        <w:gridCol w:w="368"/>
        <w:gridCol w:w="4726"/>
      </w:tblGrid>
      <w:tr w:rsidR="000639FC" w:rsidRPr="007C2EA2">
        <w:trPr>
          <w:trHeight w:val="524"/>
        </w:trPr>
        <w:tc>
          <w:tcPr>
            <w:tcW w:w="919" w:type="dxa"/>
          </w:tcPr>
          <w:p w:rsidR="000639FC" w:rsidRPr="007C2EA2" w:rsidRDefault="000639FC" w:rsidP="000639FC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1</w:t>
            </w:r>
          </w:p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217" w:type="dxa"/>
          </w:tcPr>
          <w:p w:rsidR="000639FC" w:rsidRPr="007C2EA2" w:rsidRDefault="000639FC" w:rsidP="000639FC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>Glòbuls rojos</w:t>
            </w:r>
          </w:p>
          <w:p w:rsidR="000639FC" w:rsidRPr="007C2EA2" w:rsidRDefault="000639FC" w:rsidP="000639FC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726" w:type="dxa"/>
          </w:tcPr>
          <w:p w:rsidR="000639FC" w:rsidRPr="007C2EA2" w:rsidRDefault="000639FC" w:rsidP="000639FC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>Ens protegeixen front les malalties</w:t>
            </w:r>
          </w:p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0639FC" w:rsidRPr="007C2EA2" w:rsidRDefault="000639FC" w:rsidP="000639FC">
            <w:pPr>
              <w:tabs>
                <w:tab w:val="left" w:pos="1427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0639FC" w:rsidRPr="007C2EA2">
        <w:tc>
          <w:tcPr>
            <w:tcW w:w="919" w:type="dxa"/>
          </w:tcPr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2</w:t>
            </w:r>
          </w:p>
        </w:tc>
        <w:tc>
          <w:tcPr>
            <w:tcW w:w="1217" w:type="dxa"/>
          </w:tcPr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Glòbuls blancs </w:t>
            </w:r>
          </w:p>
        </w:tc>
        <w:tc>
          <w:tcPr>
            <w:tcW w:w="368" w:type="dxa"/>
          </w:tcPr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726" w:type="dxa"/>
          </w:tcPr>
          <w:p w:rsidR="000639FC" w:rsidRPr="007C2EA2" w:rsidRDefault="000639FC" w:rsidP="000639FC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Transporten l’oxigen capa a les cèl·lules   i el diòxid de carboni des de les cèl·lules </w:t>
            </w:r>
          </w:p>
        </w:tc>
      </w:tr>
      <w:tr w:rsidR="000639FC" w:rsidRPr="007C2EA2">
        <w:tc>
          <w:tcPr>
            <w:tcW w:w="919" w:type="dxa"/>
          </w:tcPr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3</w:t>
            </w:r>
          </w:p>
        </w:tc>
        <w:tc>
          <w:tcPr>
            <w:tcW w:w="1217" w:type="dxa"/>
          </w:tcPr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>Plaquetes</w:t>
            </w:r>
          </w:p>
        </w:tc>
        <w:tc>
          <w:tcPr>
            <w:tcW w:w="368" w:type="dxa"/>
          </w:tcPr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726" w:type="dxa"/>
          </w:tcPr>
          <w:p w:rsidR="000639FC" w:rsidRPr="007C2EA2" w:rsidRDefault="000639FC" w:rsidP="000639FC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Coagulen la sang, fent-la més densa </w:t>
            </w:r>
          </w:p>
        </w:tc>
      </w:tr>
    </w:tbl>
    <w:p w:rsidR="000639FC" w:rsidRPr="007C2EA2" w:rsidRDefault="000639FC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7C2EA2" w:rsidRDefault="004C6DC2" w:rsidP="007C2EA2">
      <w:pPr>
        <w:pStyle w:val="Prrafodelista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  <w:lang w:val="ca-ES"/>
        </w:rPr>
      </w:pPr>
      <w:r>
        <w:rPr>
          <w:rFonts w:ascii="Helvetica" w:hAnsi="Helvetica" w:cs="Helvetica"/>
          <w:noProof/>
          <w:lang w:val="es-ES_tradnl" w:eastAsia="es-ES_trad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23495</wp:posOffset>
            </wp:positionV>
            <wp:extent cx="1086485" cy="1371600"/>
            <wp:effectExtent l="0" t="0" r="5715" b="0"/>
            <wp:wrapSquare wrapText="bothSides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EA2" w:rsidRPr="007C2EA2">
        <w:rPr>
          <w:rFonts w:asciiTheme="minorHAnsi" w:hAnsiTheme="minorHAnsi"/>
          <w:sz w:val="24"/>
          <w:szCs w:val="24"/>
          <w:lang w:val="ca-ES"/>
        </w:rPr>
        <w:t>Subratlla la frase correcta (0,4punts)</w:t>
      </w:r>
      <w:r w:rsidRPr="004C6DC2">
        <w:rPr>
          <w:rFonts w:ascii="Helvetica" w:hAnsi="Helvetica" w:cs="Helvetica"/>
          <w:noProof/>
        </w:rPr>
        <w:t xml:space="preserve"> </w:t>
      </w:r>
    </w:p>
    <w:p w:rsidR="007C2EA2" w:rsidRPr="007C2EA2" w:rsidRDefault="007C2EA2" w:rsidP="007C2EA2">
      <w:pPr>
        <w:spacing w:after="0"/>
        <w:rPr>
          <w:rFonts w:asciiTheme="minorHAnsi" w:hAnsiTheme="minorHAnsi"/>
          <w:sz w:val="24"/>
          <w:szCs w:val="24"/>
          <w:lang w:val="ca-ES"/>
        </w:rPr>
      </w:pPr>
    </w:p>
    <w:p w:rsidR="004C6DC2" w:rsidRPr="004C6DC2" w:rsidRDefault="007C2EA2" w:rsidP="007C2EA2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  <w:lang w:val="ca-ES"/>
        </w:rPr>
      </w:pPr>
      <w:r w:rsidRPr="004C6DC2">
        <w:rPr>
          <w:rFonts w:asciiTheme="minorHAnsi" w:hAnsiTheme="minorHAnsi"/>
          <w:sz w:val="24"/>
          <w:szCs w:val="24"/>
          <w:lang w:val="ca-ES"/>
        </w:rPr>
        <w:t xml:space="preserve">La </w:t>
      </w:r>
      <w:r w:rsidRPr="004C6DC2">
        <w:rPr>
          <w:rFonts w:asciiTheme="minorHAnsi" w:hAnsiTheme="minorHAnsi"/>
          <w:b/>
          <w:sz w:val="24"/>
          <w:szCs w:val="24"/>
          <w:lang w:val="ca-ES"/>
        </w:rPr>
        <w:t>funció del cor</w:t>
      </w:r>
      <w:r w:rsidRPr="004C6DC2">
        <w:rPr>
          <w:rFonts w:asciiTheme="minorHAnsi" w:hAnsiTheme="minorHAnsi"/>
          <w:sz w:val="24"/>
          <w:szCs w:val="24"/>
          <w:lang w:val="ca-ES"/>
        </w:rPr>
        <w:t xml:space="preserve"> és eliminar les substàncies de rebuig del cos</w:t>
      </w:r>
      <w:r w:rsidR="004C6DC2" w:rsidRPr="004C6DC2">
        <w:rPr>
          <w:rFonts w:asciiTheme="minorHAnsi" w:hAnsiTheme="minorHAnsi"/>
          <w:sz w:val="24"/>
          <w:szCs w:val="24"/>
          <w:lang w:val="ca-ES"/>
        </w:rPr>
        <w:t xml:space="preserve"> </w:t>
      </w:r>
    </w:p>
    <w:p w:rsidR="007C2EA2" w:rsidRPr="004C6DC2" w:rsidRDefault="004C6DC2" w:rsidP="004C6DC2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 xml:space="preserve">La </w:t>
      </w:r>
      <w:r w:rsidRPr="004C6DC2">
        <w:rPr>
          <w:rFonts w:asciiTheme="minorHAnsi" w:hAnsiTheme="minorHAnsi"/>
          <w:b/>
          <w:sz w:val="24"/>
          <w:szCs w:val="24"/>
          <w:lang w:val="ca-ES"/>
        </w:rPr>
        <w:t>funció del cor</w:t>
      </w:r>
      <w:r w:rsidRPr="007C2EA2">
        <w:rPr>
          <w:rFonts w:asciiTheme="minorHAnsi" w:hAnsiTheme="minorHAnsi"/>
          <w:sz w:val="24"/>
          <w:szCs w:val="24"/>
          <w:lang w:val="ca-ES"/>
        </w:rPr>
        <w:t xml:space="preserve"> es impulsar la sang per tot el cos i cap als pulmons a arreplegar l’oxigen que portarà a les cèl·lules.</w:t>
      </w:r>
    </w:p>
    <w:p w:rsidR="007C2EA2" w:rsidRPr="007C2EA2" w:rsidRDefault="007C2EA2" w:rsidP="007C2EA2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 xml:space="preserve">La </w:t>
      </w:r>
      <w:r w:rsidRPr="004C6DC2">
        <w:rPr>
          <w:rFonts w:asciiTheme="minorHAnsi" w:hAnsiTheme="minorHAnsi"/>
          <w:b/>
          <w:sz w:val="24"/>
          <w:szCs w:val="24"/>
          <w:lang w:val="ca-ES"/>
        </w:rPr>
        <w:t>funció del cor</w:t>
      </w:r>
      <w:r>
        <w:rPr>
          <w:rFonts w:asciiTheme="minorHAnsi" w:hAnsiTheme="minorHAnsi"/>
          <w:sz w:val="24"/>
          <w:szCs w:val="24"/>
          <w:lang w:val="ca-ES"/>
        </w:rPr>
        <w:t xml:space="preserve"> és </w:t>
      </w:r>
      <w:r w:rsidR="004C6DC2">
        <w:rPr>
          <w:rFonts w:asciiTheme="minorHAnsi" w:hAnsiTheme="minorHAnsi"/>
          <w:sz w:val="24"/>
          <w:szCs w:val="24"/>
          <w:lang w:val="ca-ES"/>
        </w:rPr>
        <w:t>agafar l’oxigen de l’aire.</w:t>
      </w:r>
    </w:p>
    <w:p w:rsidR="000639FC" w:rsidRPr="007C2EA2" w:rsidRDefault="000639FC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0639FC" w:rsidRDefault="000639FC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</w:p>
    <w:p w:rsidR="004C6DC2" w:rsidRPr="007C2EA2" w:rsidRDefault="004C6DC2" w:rsidP="000639FC">
      <w:pPr>
        <w:pStyle w:val="Prrafodelista"/>
        <w:spacing w:after="0"/>
        <w:ind w:left="0"/>
        <w:rPr>
          <w:rFonts w:asciiTheme="minorHAnsi" w:hAnsiTheme="minorHAnsi"/>
          <w:sz w:val="24"/>
          <w:szCs w:val="24"/>
          <w:lang w:val="ca-ES"/>
        </w:rPr>
      </w:pPr>
      <w:bookmarkStart w:id="0" w:name="_GoBack"/>
      <w:bookmarkEnd w:id="0"/>
    </w:p>
    <w:p w:rsidR="000639FC" w:rsidRPr="007C2EA2" w:rsidRDefault="000639FC" w:rsidP="000639FC">
      <w:pPr>
        <w:spacing w:after="0"/>
        <w:rPr>
          <w:rFonts w:asciiTheme="minorHAnsi" w:hAnsiTheme="minorHAnsi"/>
          <w:b/>
          <w:sz w:val="24"/>
          <w:szCs w:val="24"/>
          <w:lang w:val="ca-ES"/>
        </w:rPr>
      </w:pPr>
      <w:r w:rsidRPr="007C2EA2">
        <w:rPr>
          <w:rFonts w:asciiTheme="minorHAnsi" w:hAnsiTheme="minorHAnsi"/>
          <w:b/>
          <w:sz w:val="24"/>
          <w:szCs w:val="24"/>
          <w:lang w:val="ca-ES"/>
        </w:rPr>
        <w:t xml:space="preserve">APARELL EXCRETOR </w:t>
      </w:r>
    </w:p>
    <w:p w:rsidR="000639FC" w:rsidRPr="007C2EA2" w:rsidRDefault="000639FC" w:rsidP="000639FC">
      <w:pPr>
        <w:spacing w:after="0"/>
        <w:rPr>
          <w:rFonts w:asciiTheme="minorHAnsi" w:hAnsiTheme="minorHAnsi"/>
          <w:b/>
          <w:sz w:val="24"/>
          <w:szCs w:val="24"/>
          <w:lang w:val="ca-ES"/>
        </w:rPr>
      </w:pPr>
    </w:p>
    <w:p w:rsidR="000639FC" w:rsidRPr="007C2EA2" w:rsidRDefault="000639FC" w:rsidP="007C2EA2">
      <w:pPr>
        <w:pStyle w:val="Prrafodelista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  <w:lang w:val="ca-ES"/>
        </w:rPr>
      </w:pPr>
      <w:r w:rsidRPr="007C2EA2">
        <w:rPr>
          <w:rFonts w:asciiTheme="minorHAnsi" w:hAnsiTheme="minorHAnsi"/>
          <w:sz w:val="24"/>
          <w:szCs w:val="24"/>
          <w:lang w:val="ca-ES"/>
        </w:rPr>
        <w:t>Completa</w:t>
      </w:r>
    </w:p>
    <w:p w:rsidR="000639FC" w:rsidRPr="007C2EA2" w:rsidRDefault="000639FC" w:rsidP="000639FC">
      <w:pPr>
        <w:spacing w:after="0"/>
        <w:rPr>
          <w:rFonts w:asciiTheme="minorHAnsi" w:hAnsiTheme="minorHAnsi"/>
          <w:sz w:val="24"/>
          <w:szCs w:val="24"/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2879"/>
        <w:gridCol w:w="2879"/>
        <w:gridCol w:w="2880"/>
      </w:tblGrid>
      <w:tr w:rsidR="000639FC" w:rsidRPr="007C2EA2">
        <w:tc>
          <w:tcPr>
            <w:tcW w:w="2879" w:type="dxa"/>
          </w:tcPr>
          <w:p w:rsidR="000639FC" w:rsidRPr="007C2EA2" w:rsidRDefault="000639FC" w:rsidP="000639FC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2879" w:type="dxa"/>
          </w:tcPr>
          <w:p w:rsidR="000639FC" w:rsidRPr="007C2EA2" w:rsidRDefault="000639FC" w:rsidP="000639F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Òrgan excretor</w:t>
            </w:r>
          </w:p>
        </w:tc>
        <w:tc>
          <w:tcPr>
            <w:tcW w:w="2880" w:type="dxa"/>
          </w:tcPr>
          <w:p w:rsidR="000639FC" w:rsidRPr="007C2EA2" w:rsidRDefault="000639FC" w:rsidP="000639F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Funció</w:t>
            </w:r>
          </w:p>
        </w:tc>
      </w:tr>
      <w:tr w:rsidR="000639FC" w:rsidRPr="007C2EA2">
        <w:tc>
          <w:tcPr>
            <w:tcW w:w="2879" w:type="dxa"/>
          </w:tcPr>
          <w:p w:rsidR="000639FC" w:rsidRPr="007C2EA2" w:rsidRDefault="000639FC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 w:cs="Helvetica"/>
                <w:noProof/>
                <w:sz w:val="24"/>
                <w:szCs w:val="24"/>
                <w:lang w:val="es-ES_tradnl" w:eastAsia="es-ES_trad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21590</wp:posOffset>
                  </wp:positionV>
                  <wp:extent cx="1485900" cy="835660"/>
                  <wp:effectExtent l="0" t="0" r="12700" b="2540"/>
                  <wp:wrapSquare wrapText="bothSides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79" w:type="dxa"/>
          </w:tcPr>
          <w:p w:rsidR="000639FC" w:rsidRPr="007C2EA2" w:rsidRDefault="000639FC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2880" w:type="dxa"/>
          </w:tcPr>
          <w:p w:rsidR="000639FC" w:rsidRPr="007C2EA2" w:rsidRDefault="007C2EA2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>Elimina substàncies a gràcies a la ......................</w:t>
            </w:r>
          </w:p>
        </w:tc>
      </w:tr>
      <w:tr w:rsidR="000639FC" w:rsidRPr="007C2EA2">
        <w:tc>
          <w:tcPr>
            <w:tcW w:w="2879" w:type="dxa"/>
          </w:tcPr>
          <w:p w:rsidR="000639FC" w:rsidRPr="007C2EA2" w:rsidRDefault="007C2EA2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eastAsiaTheme="minorEastAsia" w:hAnsiTheme="minorHAnsi" w:cs="Helvetica"/>
                <w:noProof/>
                <w:sz w:val="24"/>
                <w:szCs w:val="24"/>
                <w:lang w:val="es-ES_tradnl" w:eastAsia="es-ES_trad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48260</wp:posOffset>
                  </wp:positionV>
                  <wp:extent cx="1390650" cy="1040130"/>
                  <wp:effectExtent l="0" t="0" r="6350" b="127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79" w:type="dxa"/>
          </w:tcPr>
          <w:p w:rsidR="000639FC" w:rsidRPr="007C2EA2" w:rsidRDefault="000639FC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2880" w:type="dxa"/>
          </w:tcPr>
          <w:p w:rsidR="000639FC" w:rsidRPr="007C2EA2" w:rsidRDefault="007C2EA2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>Eliminen el .................................................... de la nostra respiració</w:t>
            </w:r>
          </w:p>
        </w:tc>
      </w:tr>
      <w:tr w:rsidR="000639FC" w:rsidRPr="007C2EA2">
        <w:tc>
          <w:tcPr>
            <w:tcW w:w="2879" w:type="dxa"/>
          </w:tcPr>
          <w:p w:rsidR="000639FC" w:rsidRPr="007C2EA2" w:rsidRDefault="007C2EA2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 w:cs="Helvetica"/>
                <w:noProof/>
                <w:sz w:val="24"/>
                <w:szCs w:val="24"/>
                <w:lang w:val="es-ES_tradnl" w:eastAsia="es-ES_tradn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135890</wp:posOffset>
                  </wp:positionV>
                  <wp:extent cx="1605915" cy="2038350"/>
                  <wp:effectExtent l="0" t="0" r="0" b="0"/>
                  <wp:wrapSquare wrapText="bothSides"/>
                  <wp:docPr id="1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79" w:type="dxa"/>
          </w:tcPr>
          <w:p w:rsidR="000639FC" w:rsidRPr="007C2EA2" w:rsidRDefault="000639FC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2880" w:type="dxa"/>
          </w:tcPr>
          <w:p w:rsidR="000639FC" w:rsidRPr="007C2EA2" w:rsidRDefault="007C2EA2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>Elimina els residus que el cos no vol després de fer la digestió dels ..............................................</w:t>
            </w:r>
          </w:p>
        </w:tc>
      </w:tr>
      <w:tr w:rsidR="007C2EA2" w:rsidRPr="007C2EA2">
        <w:tc>
          <w:tcPr>
            <w:tcW w:w="2879" w:type="dxa"/>
          </w:tcPr>
          <w:p w:rsidR="007C2EA2" w:rsidRPr="007C2EA2" w:rsidRDefault="007C2EA2" w:rsidP="007C2EA2">
            <w:pPr>
              <w:spacing w:after="0"/>
              <w:rPr>
                <w:rFonts w:asciiTheme="minorHAnsi" w:hAnsiTheme="minorHAnsi" w:cs="Helvetica"/>
                <w:noProof/>
                <w:sz w:val="24"/>
                <w:szCs w:val="24"/>
              </w:rPr>
            </w:pPr>
            <w:r w:rsidRPr="007C2EA2">
              <w:rPr>
                <w:rFonts w:asciiTheme="minorHAnsi" w:eastAsiaTheme="minorEastAsia" w:hAnsiTheme="minorHAnsi" w:cs="Helvetica"/>
                <w:noProof/>
                <w:sz w:val="24"/>
                <w:szCs w:val="24"/>
                <w:lang w:val="es-ES_tradnl" w:eastAsia="es-ES_tradn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52705</wp:posOffset>
                  </wp:positionV>
                  <wp:extent cx="1282700" cy="1195705"/>
                  <wp:effectExtent l="0" t="0" r="12700" b="0"/>
                  <wp:wrapSquare wrapText="bothSides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r="3298" b="9855"/>
                          <a:stretch/>
                        </pic:blipFill>
                        <pic:spPr bwMode="auto">
                          <a:xfrm>
                            <a:off x="0" y="0"/>
                            <a:ext cx="1282700" cy="119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79" w:type="dxa"/>
          </w:tcPr>
          <w:p w:rsidR="007C2EA2" w:rsidRPr="007C2EA2" w:rsidRDefault="007C2EA2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2880" w:type="dxa"/>
          </w:tcPr>
          <w:p w:rsidR="007C2EA2" w:rsidRPr="007C2EA2" w:rsidRDefault="007C2EA2" w:rsidP="007C2EA2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7C2EA2">
              <w:rPr>
                <w:rFonts w:asciiTheme="minorHAnsi" w:hAnsiTheme="minorHAnsi"/>
                <w:sz w:val="24"/>
                <w:szCs w:val="24"/>
                <w:lang w:val="ca-ES"/>
              </w:rPr>
              <w:t>Elimina substàncies de rebuig a través de l’ ...................................</w:t>
            </w:r>
          </w:p>
        </w:tc>
      </w:tr>
    </w:tbl>
    <w:p w:rsidR="000639FC" w:rsidRPr="007C2EA2" w:rsidRDefault="000639FC" w:rsidP="007C2EA2">
      <w:pPr>
        <w:spacing w:after="0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spacing w:after="0"/>
        <w:rPr>
          <w:rFonts w:asciiTheme="minorHAnsi" w:hAnsiTheme="minorHAnsi"/>
          <w:sz w:val="24"/>
          <w:szCs w:val="24"/>
          <w:lang w:val="ca-ES"/>
        </w:rPr>
      </w:pPr>
    </w:p>
    <w:p w:rsidR="000639FC" w:rsidRPr="007C2EA2" w:rsidRDefault="000639FC" w:rsidP="000639FC">
      <w:pPr>
        <w:spacing w:after="0"/>
        <w:rPr>
          <w:rFonts w:asciiTheme="minorHAnsi" w:hAnsiTheme="minorHAnsi"/>
          <w:sz w:val="24"/>
          <w:szCs w:val="24"/>
          <w:lang w:val="ca-ES"/>
        </w:rPr>
      </w:pPr>
    </w:p>
    <w:sectPr w:rsidR="000639FC" w:rsidRPr="007C2EA2" w:rsidSect="004C6DC2">
      <w:footerReference w:type="default" r:id="rId12"/>
      <w:pgSz w:w="11900" w:h="16840"/>
      <w:pgMar w:top="851" w:right="56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83540" w:rsidRDefault="00083540">
    <w:pPr>
      <w:pStyle w:val="Piedepgina"/>
    </w:pPr>
    <w:r>
      <w:t>Gemma Quinzá</w:t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5919B2"/>
    <w:multiLevelType w:val="hybridMultilevel"/>
    <w:tmpl w:val="D77C5A1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044041"/>
    <w:multiLevelType w:val="hybridMultilevel"/>
    <w:tmpl w:val="72BE883C"/>
    <w:lvl w:ilvl="0" w:tplc="FC2E0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5C70"/>
    <w:multiLevelType w:val="hybridMultilevel"/>
    <w:tmpl w:val="3A0EB0D4"/>
    <w:lvl w:ilvl="0" w:tplc="FC2E0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C4E17"/>
    <w:multiLevelType w:val="hybridMultilevel"/>
    <w:tmpl w:val="13608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702B1"/>
    <w:multiLevelType w:val="hybridMultilevel"/>
    <w:tmpl w:val="918AE1EE"/>
    <w:lvl w:ilvl="0" w:tplc="FC2E0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00C88"/>
    <w:multiLevelType w:val="hybridMultilevel"/>
    <w:tmpl w:val="B99E70A2"/>
    <w:lvl w:ilvl="0" w:tplc="0C0A0017">
      <w:start w:val="1"/>
      <w:numFmt w:val="lowerLetter"/>
      <w:lvlText w:val="%1)"/>
      <w:lvlJc w:val="left"/>
      <w:pPr>
        <w:ind w:left="773" w:hanging="360"/>
      </w:pPr>
    </w:lvl>
    <w:lvl w:ilvl="1" w:tplc="0C0A0019" w:tentative="1">
      <w:start w:val="1"/>
      <w:numFmt w:val="lowerLetter"/>
      <w:lvlText w:val="%2."/>
      <w:lvlJc w:val="left"/>
      <w:pPr>
        <w:ind w:left="1493" w:hanging="360"/>
      </w:pPr>
    </w:lvl>
    <w:lvl w:ilvl="2" w:tplc="0C0A001B" w:tentative="1">
      <w:start w:val="1"/>
      <w:numFmt w:val="lowerRoman"/>
      <w:lvlText w:val="%3."/>
      <w:lvlJc w:val="right"/>
      <w:pPr>
        <w:ind w:left="2213" w:hanging="180"/>
      </w:pPr>
    </w:lvl>
    <w:lvl w:ilvl="3" w:tplc="0C0A000F" w:tentative="1">
      <w:start w:val="1"/>
      <w:numFmt w:val="decimal"/>
      <w:lvlText w:val="%4."/>
      <w:lvlJc w:val="left"/>
      <w:pPr>
        <w:ind w:left="2933" w:hanging="360"/>
      </w:pPr>
    </w:lvl>
    <w:lvl w:ilvl="4" w:tplc="0C0A0019" w:tentative="1">
      <w:start w:val="1"/>
      <w:numFmt w:val="lowerLetter"/>
      <w:lvlText w:val="%5."/>
      <w:lvlJc w:val="left"/>
      <w:pPr>
        <w:ind w:left="3653" w:hanging="360"/>
      </w:pPr>
    </w:lvl>
    <w:lvl w:ilvl="5" w:tplc="0C0A001B" w:tentative="1">
      <w:start w:val="1"/>
      <w:numFmt w:val="lowerRoman"/>
      <w:lvlText w:val="%6."/>
      <w:lvlJc w:val="right"/>
      <w:pPr>
        <w:ind w:left="4373" w:hanging="180"/>
      </w:pPr>
    </w:lvl>
    <w:lvl w:ilvl="6" w:tplc="0C0A000F" w:tentative="1">
      <w:start w:val="1"/>
      <w:numFmt w:val="decimal"/>
      <w:lvlText w:val="%7."/>
      <w:lvlJc w:val="left"/>
      <w:pPr>
        <w:ind w:left="5093" w:hanging="360"/>
      </w:pPr>
    </w:lvl>
    <w:lvl w:ilvl="7" w:tplc="0C0A0019" w:tentative="1">
      <w:start w:val="1"/>
      <w:numFmt w:val="lowerLetter"/>
      <w:lvlText w:val="%8."/>
      <w:lvlJc w:val="left"/>
      <w:pPr>
        <w:ind w:left="5813" w:hanging="360"/>
      </w:pPr>
    </w:lvl>
    <w:lvl w:ilvl="8" w:tplc="0C0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594B4EA2"/>
    <w:multiLevelType w:val="hybridMultilevel"/>
    <w:tmpl w:val="E54C2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51BE9"/>
    <w:multiLevelType w:val="hybridMultilevel"/>
    <w:tmpl w:val="E2183E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0639FC"/>
    <w:rsid w:val="000639FC"/>
    <w:rsid w:val="00083540"/>
    <w:rsid w:val="001846B6"/>
    <w:rsid w:val="004C6DC2"/>
    <w:rsid w:val="007C2EA2"/>
    <w:rsid w:val="00F501D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639FC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0639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2E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A2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08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3540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8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3540"/>
    <w:rPr>
      <w:rFonts w:ascii="Calibri" w:eastAsia="Calibri" w:hAnsi="Calibri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FC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9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2E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A2"/>
    <w:rPr>
      <w:rFonts w:ascii="Lucida Grande" w:eastAsia="Calibri" w:hAnsi="Lucida Grande" w:cs="Lucida Grande"/>
      <w:sz w:val="18"/>
      <w:szCs w:val="18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243</Words>
  <Characters>1390</Characters>
  <Application>Microsoft Word 12.1.0</Application>
  <DocSecurity>0</DocSecurity>
  <Lines>11</Lines>
  <Paragraphs>2</Paragraphs>
  <ScaleCrop>false</ScaleCrop>
  <Company/>
  <LinksUpToDate>false</LinksUpToDate>
  <CharactersWithSpaces>1707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Mcarmen Perez</cp:lastModifiedBy>
  <cp:revision>2</cp:revision>
  <cp:lastPrinted>2019-01-23T15:36:00Z</cp:lastPrinted>
  <dcterms:created xsi:type="dcterms:W3CDTF">2019-01-23T15:04:00Z</dcterms:created>
  <dcterms:modified xsi:type="dcterms:W3CDTF">2019-09-20T20:22:00Z</dcterms:modified>
</cp:coreProperties>
</file>